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2D" w:rsidRPr="00C30F02" w:rsidRDefault="00C97C2D" w:rsidP="00C97C2D">
      <w:pPr>
        <w:ind w:left="6370"/>
        <w:rPr>
          <w:rFonts w:ascii="Times New Roman" w:hAnsi="Times New Roman" w:cs="Times New Roman"/>
          <w:sz w:val="24"/>
          <w:szCs w:val="24"/>
        </w:rPr>
      </w:pPr>
      <w:proofErr w:type="spellStart"/>
      <w:r w:rsidRPr="00C30F02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C30F02">
        <w:rPr>
          <w:rFonts w:ascii="Times New Roman" w:hAnsi="Times New Roman" w:cs="Times New Roman"/>
          <w:sz w:val="24"/>
          <w:szCs w:val="24"/>
        </w:rPr>
        <w:t xml:space="preserve"> 3 до договору </w:t>
      </w:r>
      <w:proofErr w:type="spellStart"/>
      <w:r w:rsidRPr="00C30F02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C30F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0F02"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  <w:r w:rsidRPr="00C30F02">
        <w:rPr>
          <w:rFonts w:ascii="Times New Roman" w:hAnsi="Times New Roman" w:cs="Times New Roman"/>
          <w:sz w:val="24"/>
          <w:szCs w:val="24"/>
        </w:rPr>
        <w:t xml:space="preserve"> газу</w:t>
      </w:r>
    </w:p>
    <w:p w:rsidR="00C97C2D" w:rsidRPr="00C30F02" w:rsidRDefault="00C30F02" w:rsidP="00C97C2D">
      <w:pPr>
        <w:ind w:left="63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</w:t>
      </w:r>
    </w:p>
    <w:p w:rsidR="00C97C2D" w:rsidRDefault="00C97C2D"/>
    <w:p w:rsidR="00C97C2D" w:rsidRDefault="00C97C2D" w:rsidP="00C97C2D">
      <w:pPr>
        <w:jc w:val="center"/>
        <w:rPr>
          <w:rFonts w:ascii="Times New Roman" w:hAnsi="Times New Roman" w:cs="Times New Roman"/>
          <w:sz w:val="24"/>
          <w:szCs w:val="24"/>
        </w:rPr>
      </w:pPr>
      <w:r w:rsidRPr="00C97C2D">
        <w:rPr>
          <w:rFonts w:ascii="Times New Roman" w:hAnsi="Times New Roman" w:cs="Times New Roman"/>
          <w:sz w:val="24"/>
          <w:szCs w:val="24"/>
        </w:rPr>
        <w:t xml:space="preserve">ПОВІДОМЛЕННЯ </w:t>
      </w:r>
    </w:p>
    <w:p w:rsidR="00C97C2D" w:rsidRDefault="00C97C2D" w:rsidP="00C97C2D">
      <w:pPr>
        <w:jc w:val="center"/>
        <w:rPr>
          <w:rFonts w:ascii="Times New Roman" w:hAnsi="Times New Roman" w:cs="Times New Roman"/>
          <w:sz w:val="24"/>
          <w:szCs w:val="24"/>
        </w:rPr>
      </w:pPr>
      <w:r w:rsidRPr="00C97C2D">
        <w:rPr>
          <w:rFonts w:ascii="Times New Roman" w:hAnsi="Times New Roman" w:cs="Times New Roman"/>
          <w:sz w:val="24"/>
          <w:szCs w:val="24"/>
        </w:rPr>
        <w:t xml:space="preserve">про особу,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уповноважену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Споживачем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щодо</w:t>
      </w:r>
      <w:r>
        <w:rPr>
          <w:rFonts w:ascii="Times New Roman" w:hAnsi="Times New Roman" w:cs="Times New Roman"/>
          <w:sz w:val="24"/>
          <w:szCs w:val="24"/>
        </w:rPr>
        <w:t>бової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газу</w:t>
      </w:r>
      <w:r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споживання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7C2D"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  <w:r w:rsidRPr="00C97C2D">
        <w:rPr>
          <w:rFonts w:ascii="Times New Roman" w:hAnsi="Times New Roman" w:cs="Times New Roman"/>
          <w:sz w:val="24"/>
          <w:szCs w:val="24"/>
        </w:rPr>
        <w:t xml:space="preserve"> газу </w:t>
      </w:r>
    </w:p>
    <w:p w:rsidR="00C97C2D" w:rsidRDefault="00C97C2D" w:rsidP="00C97C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7C2D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повідомленням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Споживач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7C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97C2D">
        <w:rPr>
          <w:rFonts w:ascii="Times New Roman" w:hAnsi="Times New Roman" w:cs="Times New Roman"/>
          <w:sz w:val="24"/>
          <w:szCs w:val="24"/>
        </w:rPr>
        <w:t>ідтверджує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визначені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ньому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уповноважені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особи, 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направляти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Постачальнику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заявки на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замовлення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потужності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газу,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споживання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природного газу, та будь-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заявки та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до умов Договору _____________________________,  та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несуть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достовірність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Споживачем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Постачальнику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Договору в заявках,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повідомленнях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кореспонденції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>.</w:t>
      </w:r>
    </w:p>
    <w:p w:rsidR="00C97C2D" w:rsidRPr="00C97C2D" w:rsidRDefault="00C97C2D" w:rsidP="00C97C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Споживач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ідтверджує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визначені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Повідомленні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уповноважені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ознайомлені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постчання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природного газу №___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C97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попереджені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дотримуватися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умов Договору.</w:t>
      </w:r>
    </w:p>
    <w:p w:rsidR="00C97C2D" w:rsidRPr="00C97C2D" w:rsidRDefault="00C97C2D" w:rsidP="00C97C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Споживачем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97C2D" w:rsidRDefault="00C97C2D" w:rsidP="00C97C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7C2D">
        <w:rPr>
          <w:rFonts w:ascii="Times New Roman" w:hAnsi="Times New Roman" w:cs="Times New Roman"/>
          <w:sz w:val="24"/>
          <w:szCs w:val="24"/>
        </w:rPr>
        <w:t>Споживач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за Договором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7C2D"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  <w:r w:rsidRPr="00C97C2D">
        <w:rPr>
          <w:rFonts w:ascii="Times New Roman" w:hAnsi="Times New Roman" w:cs="Times New Roman"/>
          <w:sz w:val="24"/>
          <w:szCs w:val="24"/>
        </w:rPr>
        <w:t xml:space="preserve"> газу № _____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__.__.20__ </w:t>
      </w:r>
    </w:p>
    <w:p w:rsidR="00C97C2D" w:rsidRDefault="00C97C2D" w:rsidP="00C97C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Повне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Споживача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установчими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документами</w:t>
      </w:r>
    </w:p>
    <w:p w:rsidR="00C97C2D" w:rsidRDefault="00C97C2D" w:rsidP="00C97C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>,</w:t>
      </w:r>
    </w:p>
    <w:p w:rsidR="00C97C2D" w:rsidRDefault="00C97C2D" w:rsidP="00C97C2D">
      <w:pPr>
        <w:rPr>
          <w:rFonts w:ascii="Times New Roman" w:hAnsi="Times New Roman" w:cs="Times New Roman"/>
          <w:sz w:val="24"/>
          <w:szCs w:val="24"/>
        </w:rPr>
      </w:pPr>
      <w:r w:rsidRPr="00C97C2D">
        <w:rPr>
          <w:rFonts w:ascii="Times New Roman" w:hAnsi="Times New Roman" w:cs="Times New Roman"/>
          <w:sz w:val="24"/>
          <w:szCs w:val="24"/>
        </w:rPr>
        <w:t>тел./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ел</w:t>
      </w:r>
      <w:proofErr w:type="gramStart"/>
      <w:r w:rsidRPr="00C97C2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97C2D">
        <w:rPr>
          <w:rFonts w:ascii="Times New Roman" w:hAnsi="Times New Roman" w:cs="Times New Roman"/>
          <w:sz w:val="24"/>
          <w:szCs w:val="24"/>
        </w:rPr>
        <w:t>ошта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C2D" w:rsidRDefault="00C97C2D" w:rsidP="00C97C2D">
      <w:pPr>
        <w:rPr>
          <w:rFonts w:ascii="Times New Roman" w:hAnsi="Times New Roman" w:cs="Times New Roman"/>
          <w:sz w:val="24"/>
          <w:szCs w:val="24"/>
        </w:rPr>
      </w:pPr>
      <w:r w:rsidRPr="00C97C2D">
        <w:rPr>
          <w:rFonts w:ascii="Times New Roman" w:hAnsi="Times New Roman" w:cs="Times New Roman"/>
          <w:sz w:val="24"/>
          <w:szCs w:val="24"/>
        </w:rPr>
        <w:t xml:space="preserve">EIC-код </w:t>
      </w:r>
    </w:p>
    <w:p w:rsidR="00C97C2D" w:rsidRDefault="00C97C2D" w:rsidP="00C97C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C2D" w:rsidRDefault="00C97C2D" w:rsidP="00C97C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7C2D">
        <w:rPr>
          <w:rFonts w:ascii="Times New Roman" w:hAnsi="Times New Roman" w:cs="Times New Roman"/>
          <w:sz w:val="24"/>
          <w:szCs w:val="24"/>
        </w:rPr>
        <w:t>Уповноважені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Споживача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C97C2D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C97C2D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ім'я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</w:p>
    <w:p w:rsidR="00C97C2D" w:rsidRDefault="00C97C2D" w:rsidP="00C97C2D">
      <w:pPr>
        <w:rPr>
          <w:rFonts w:ascii="Times New Roman" w:hAnsi="Times New Roman" w:cs="Times New Roman"/>
          <w:sz w:val="24"/>
          <w:szCs w:val="24"/>
        </w:rPr>
      </w:pPr>
      <w:r w:rsidRPr="00C97C2D">
        <w:rPr>
          <w:rFonts w:ascii="Times New Roman" w:hAnsi="Times New Roman" w:cs="Times New Roman"/>
          <w:sz w:val="24"/>
          <w:szCs w:val="24"/>
        </w:rPr>
        <w:t xml:space="preserve">Посада </w:t>
      </w:r>
    </w:p>
    <w:p w:rsidR="00C97C2D" w:rsidRDefault="00C97C2D" w:rsidP="00C97C2D">
      <w:pPr>
        <w:rPr>
          <w:rFonts w:ascii="Times New Roman" w:hAnsi="Times New Roman" w:cs="Times New Roman"/>
          <w:sz w:val="24"/>
          <w:szCs w:val="24"/>
        </w:rPr>
      </w:pPr>
      <w:r w:rsidRPr="00C97C2D">
        <w:rPr>
          <w:rFonts w:ascii="Times New Roman" w:hAnsi="Times New Roman" w:cs="Times New Roman"/>
          <w:sz w:val="24"/>
          <w:szCs w:val="24"/>
        </w:rPr>
        <w:t>Телефон (служб</w:t>
      </w:r>
      <w:proofErr w:type="gramStart"/>
      <w:r w:rsidRPr="00C97C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7C2D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C97C2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97C2D">
        <w:rPr>
          <w:rFonts w:ascii="Times New Roman" w:hAnsi="Times New Roman" w:cs="Times New Roman"/>
          <w:sz w:val="24"/>
          <w:szCs w:val="24"/>
        </w:rPr>
        <w:t xml:space="preserve">об.) </w:t>
      </w:r>
    </w:p>
    <w:p w:rsidR="00C97C2D" w:rsidRDefault="00C97C2D" w:rsidP="00C97C2D">
      <w:pPr>
        <w:rPr>
          <w:rFonts w:ascii="Times New Roman" w:hAnsi="Times New Roman" w:cs="Times New Roman"/>
          <w:sz w:val="24"/>
          <w:szCs w:val="24"/>
        </w:rPr>
      </w:pPr>
      <w:r w:rsidRPr="00C97C2D">
        <w:rPr>
          <w:rFonts w:ascii="Times New Roman" w:hAnsi="Times New Roman" w:cs="Times New Roman"/>
          <w:sz w:val="24"/>
          <w:szCs w:val="24"/>
        </w:rPr>
        <w:t xml:space="preserve">Ел.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Пошта</w:t>
      </w:r>
      <w:proofErr w:type="spellEnd"/>
    </w:p>
    <w:p w:rsidR="003147E6" w:rsidRDefault="00C97C2D" w:rsidP="00C97C2D">
      <w:pPr>
        <w:rPr>
          <w:rFonts w:ascii="Times New Roman" w:hAnsi="Times New Roman" w:cs="Times New Roman"/>
          <w:sz w:val="24"/>
          <w:szCs w:val="24"/>
        </w:rPr>
      </w:pPr>
      <w:r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Серійний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номер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цифрового </w:t>
      </w:r>
      <w:proofErr w:type="spellStart"/>
      <w:proofErr w:type="gramStart"/>
      <w:r w:rsidRPr="00C97C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97C2D">
        <w:rPr>
          <w:rFonts w:ascii="Times New Roman" w:hAnsi="Times New Roman" w:cs="Times New Roman"/>
          <w:sz w:val="24"/>
          <w:szCs w:val="24"/>
        </w:rPr>
        <w:t>ідпису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уповноваженої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особи</w:t>
      </w:r>
    </w:p>
    <w:p w:rsidR="00C30F02" w:rsidRDefault="00C97C2D" w:rsidP="00C97C2D">
      <w:pPr>
        <w:rPr>
          <w:rFonts w:ascii="Times New Roman" w:hAnsi="Times New Roman" w:cs="Times New Roman"/>
          <w:sz w:val="24"/>
          <w:szCs w:val="24"/>
        </w:rPr>
      </w:pPr>
      <w:r w:rsidRPr="00C97C2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Споживач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зобов’язується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терміново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зміну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уповноваженої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особи (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контактних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), шляхом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направлення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97C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97C2D">
        <w:rPr>
          <w:rFonts w:ascii="Times New Roman" w:hAnsi="Times New Roman" w:cs="Times New Roman"/>
          <w:sz w:val="24"/>
          <w:szCs w:val="24"/>
        </w:rPr>
        <w:t>ідписаного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керівником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Споживача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іншою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уповноваженою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особою) та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скріпленого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печаткою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адресу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визначену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в</w:t>
      </w:r>
      <w:r w:rsidR="00C30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F02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вважаться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належним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чином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отриманим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lastRenderedPageBreak/>
        <w:t>направлення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адресу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Споживача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визначену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у п. 1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C2D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C97C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F02" w:rsidRDefault="00C30F02" w:rsidP="00C97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97C2D" w:rsidRPr="00C97C2D">
        <w:rPr>
          <w:rFonts w:ascii="Times New Roman" w:hAnsi="Times New Roman" w:cs="Times New Roman"/>
          <w:sz w:val="24"/>
          <w:szCs w:val="24"/>
        </w:rPr>
        <w:t xml:space="preserve">. Разом </w:t>
      </w:r>
      <w:proofErr w:type="spellStart"/>
      <w:r w:rsidR="00C97C2D" w:rsidRPr="00C97C2D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C97C2D"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C2D" w:rsidRPr="00C97C2D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="00C97C2D"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C2D" w:rsidRPr="00C97C2D">
        <w:rPr>
          <w:rFonts w:ascii="Times New Roman" w:hAnsi="Times New Roman" w:cs="Times New Roman"/>
          <w:sz w:val="24"/>
          <w:szCs w:val="24"/>
        </w:rPr>
        <w:t>Повідомленням</w:t>
      </w:r>
      <w:proofErr w:type="spellEnd"/>
      <w:r w:rsidR="00C97C2D"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C2D" w:rsidRPr="00C97C2D">
        <w:rPr>
          <w:rFonts w:ascii="Times New Roman" w:hAnsi="Times New Roman" w:cs="Times New Roman"/>
          <w:sz w:val="24"/>
          <w:szCs w:val="24"/>
        </w:rPr>
        <w:t>Споживач</w:t>
      </w:r>
      <w:proofErr w:type="spellEnd"/>
      <w:r w:rsidR="00C97C2D"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C2D" w:rsidRPr="00C97C2D">
        <w:rPr>
          <w:rFonts w:ascii="Times New Roman" w:hAnsi="Times New Roman" w:cs="Times New Roman"/>
          <w:sz w:val="24"/>
          <w:szCs w:val="24"/>
        </w:rPr>
        <w:t>направляє</w:t>
      </w:r>
      <w:proofErr w:type="spellEnd"/>
      <w:r w:rsidR="00C97C2D"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C2D" w:rsidRPr="00C97C2D">
        <w:rPr>
          <w:rFonts w:ascii="Times New Roman" w:hAnsi="Times New Roman" w:cs="Times New Roman"/>
          <w:sz w:val="24"/>
          <w:szCs w:val="24"/>
        </w:rPr>
        <w:t>Постачальнику</w:t>
      </w:r>
      <w:proofErr w:type="spellEnd"/>
      <w:r w:rsidR="00C97C2D"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C2D" w:rsidRPr="00C97C2D">
        <w:rPr>
          <w:rFonts w:ascii="Times New Roman" w:hAnsi="Times New Roman" w:cs="Times New Roman"/>
          <w:sz w:val="24"/>
          <w:szCs w:val="24"/>
        </w:rPr>
        <w:t>довіреність</w:t>
      </w:r>
      <w:proofErr w:type="spellEnd"/>
      <w:r w:rsidR="00C97C2D" w:rsidRPr="00C97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C97C2D" w:rsidRPr="00C97C2D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="00C97C2D"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C2D" w:rsidRPr="00C97C2D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="00C97C2D"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C2D" w:rsidRPr="00C97C2D">
        <w:rPr>
          <w:rFonts w:ascii="Times New Roman" w:hAnsi="Times New Roman" w:cs="Times New Roman"/>
          <w:sz w:val="24"/>
          <w:szCs w:val="24"/>
        </w:rPr>
        <w:t>Споживача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97C2D" w:rsidRPr="00C97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C2D" w:rsidRDefault="00C30F02" w:rsidP="00C97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97C2D" w:rsidRPr="00C97C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97C2D" w:rsidRPr="00C97C2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C97C2D"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C2D" w:rsidRPr="00C97C2D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="00C97C2D" w:rsidRPr="00C97C2D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="00C97C2D" w:rsidRPr="00C97C2D">
        <w:rPr>
          <w:rFonts w:ascii="Times New Roman" w:hAnsi="Times New Roman" w:cs="Times New Roman"/>
          <w:sz w:val="24"/>
          <w:szCs w:val="24"/>
        </w:rPr>
        <w:t>невід’ємною</w:t>
      </w:r>
      <w:proofErr w:type="spellEnd"/>
      <w:r w:rsidR="00C97C2D" w:rsidRPr="00C9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C2D" w:rsidRPr="00C97C2D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="00C97C2D" w:rsidRPr="00C97C2D">
        <w:rPr>
          <w:rFonts w:ascii="Times New Roman" w:hAnsi="Times New Roman" w:cs="Times New Roman"/>
          <w:sz w:val="24"/>
          <w:szCs w:val="24"/>
        </w:rPr>
        <w:t xml:space="preserve"> Договору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C30F02" w:rsidRDefault="00C30F02" w:rsidP="00C97C2D">
      <w:pPr>
        <w:rPr>
          <w:rFonts w:ascii="Times New Roman" w:hAnsi="Times New Roman" w:cs="Times New Roman"/>
          <w:sz w:val="24"/>
          <w:szCs w:val="24"/>
        </w:rPr>
      </w:pPr>
    </w:p>
    <w:p w:rsidR="00C30F02" w:rsidRPr="00C30F02" w:rsidRDefault="00C30F02" w:rsidP="00C30F02">
      <w:pPr>
        <w:rPr>
          <w:rFonts w:ascii="Times New Roman" w:hAnsi="Times New Roman" w:cs="Times New Roman"/>
          <w:sz w:val="24"/>
          <w:szCs w:val="24"/>
        </w:rPr>
      </w:pPr>
      <w:r w:rsidRPr="00C30F02">
        <w:rPr>
          <w:rFonts w:ascii="Times New Roman" w:hAnsi="Times New Roman" w:cs="Times New Roman"/>
          <w:sz w:val="24"/>
          <w:szCs w:val="24"/>
        </w:rPr>
        <w:t xml:space="preserve">ЮРИДИЧНІ АДРЕСИ І БАНКІВСЬКІ РЕКВІЗИТИ СТОРІН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8"/>
        <w:gridCol w:w="4523"/>
      </w:tblGrid>
      <w:tr w:rsidR="00C30F02" w:rsidRPr="00C30F02" w:rsidTr="005974B2">
        <w:trPr>
          <w:trHeight w:val="694"/>
        </w:trPr>
        <w:tc>
          <w:tcPr>
            <w:tcW w:w="2511" w:type="pct"/>
            <w:vAlign w:val="center"/>
          </w:tcPr>
          <w:p w:rsidR="00C30F02" w:rsidRPr="00C30F02" w:rsidRDefault="00C30F02" w:rsidP="00C30F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0F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Постачальник:</w:t>
            </w:r>
          </w:p>
          <w:p w:rsidR="00C30F02" w:rsidRPr="00C30F02" w:rsidRDefault="00C30F02" w:rsidP="00C30F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0F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ТОВ «СОЛІПАУЕР»</w:t>
            </w:r>
          </w:p>
        </w:tc>
        <w:tc>
          <w:tcPr>
            <w:tcW w:w="2141" w:type="pct"/>
            <w:shd w:val="clear" w:color="auto" w:fill="auto"/>
            <w:vAlign w:val="center"/>
          </w:tcPr>
          <w:p w:rsidR="00C30F02" w:rsidRPr="00C30F02" w:rsidRDefault="00C30F02" w:rsidP="00C30F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0F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Споживач:</w:t>
            </w:r>
          </w:p>
          <w:p w:rsidR="00C30F02" w:rsidRPr="00C30F02" w:rsidRDefault="00C30F02" w:rsidP="00C30F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30F02" w:rsidRPr="00C30F02" w:rsidTr="005974B2">
        <w:trPr>
          <w:trHeight w:val="2587"/>
        </w:trPr>
        <w:tc>
          <w:tcPr>
            <w:tcW w:w="2511" w:type="pct"/>
            <w:vAlign w:val="center"/>
          </w:tcPr>
          <w:p w:rsidR="00C30F02" w:rsidRPr="00C30F02" w:rsidRDefault="00C30F02" w:rsidP="00C30F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0F0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Місцезнаходження:</w:t>
            </w:r>
          </w:p>
          <w:p w:rsidR="00C30F02" w:rsidRPr="00C30F02" w:rsidRDefault="00C30F02" w:rsidP="00C30F02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0F0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03035, Україна, м. Київ, вул. </w:t>
            </w:r>
            <w:proofErr w:type="spellStart"/>
            <w:r w:rsidRPr="00C30F0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Липківського</w:t>
            </w:r>
            <w:proofErr w:type="spellEnd"/>
            <w:r w:rsidRPr="00C30F0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Василя Митрополита, 45, офіс 402</w:t>
            </w:r>
          </w:p>
          <w:p w:rsidR="00C30F02" w:rsidRPr="00C30F02" w:rsidRDefault="00C30F02" w:rsidP="00C30F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F0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Код за ЄДРПОУ 44382156</w:t>
            </w:r>
          </w:p>
          <w:p w:rsidR="00C30F02" w:rsidRPr="00C30F02" w:rsidRDefault="00C30F02" w:rsidP="00C30F02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0F0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ІПН</w:t>
            </w:r>
            <w:r w:rsidRPr="00C30F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443821526586</w:t>
            </w:r>
          </w:p>
          <w:p w:rsidR="00C30F02" w:rsidRPr="00C30F02" w:rsidRDefault="00C30F02" w:rsidP="00C30F02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0F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Є </w:t>
            </w:r>
            <w:proofErr w:type="spellStart"/>
            <w:r w:rsidRPr="00C30F02">
              <w:rPr>
                <w:rFonts w:ascii="Times New Roman" w:hAnsi="Times New Roman" w:cs="Times New Roman"/>
                <w:bCs/>
                <w:sz w:val="24"/>
                <w:szCs w:val="24"/>
              </w:rPr>
              <w:t>платником</w:t>
            </w:r>
            <w:proofErr w:type="spellEnd"/>
            <w:r w:rsidRPr="00C30F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0F02">
              <w:rPr>
                <w:rFonts w:ascii="Times New Roman" w:hAnsi="Times New Roman" w:cs="Times New Roman"/>
                <w:bCs/>
                <w:sz w:val="24"/>
                <w:szCs w:val="24"/>
              </w:rPr>
              <w:t>податку</w:t>
            </w:r>
            <w:proofErr w:type="spellEnd"/>
            <w:r w:rsidRPr="00C30F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C30F02">
              <w:rPr>
                <w:rFonts w:ascii="Times New Roman" w:hAnsi="Times New Roman" w:cs="Times New Roman"/>
                <w:bCs/>
                <w:sz w:val="24"/>
                <w:szCs w:val="24"/>
              </w:rPr>
              <w:t>прибуток</w:t>
            </w:r>
            <w:proofErr w:type="spellEnd"/>
            <w:r w:rsidRPr="00C30F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0F0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30F02">
              <w:rPr>
                <w:rFonts w:ascii="Times New Roman" w:hAnsi="Times New Roman" w:cs="Times New Roman"/>
                <w:bCs/>
                <w:sz w:val="24"/>
                <w:szCs w:val="24"/>
              </w:rPr>
              <w:t>ідприємств</w:t>
            </w:r>
            <w:proofErr w:type="spellEnd"/>
            <w:r w:rsidRPr="00C30F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C30F02">
              <w:rPr>
                <w:rFonts w:ascii="Times New Roman" w:hAnsi="Times New Roman" w:cs="Times New Roman"/>
                <w:bCs/>
                <w:sz w:val="24"/>
                <w:szCs w:val="24"/>
              </w:rPr>
              <w:t>загальних</w:t>
            </w:r>
            <w:proofErr w:type="spellEnd"/>
            <w:r w:rsidRPr="00C30F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0F02">
              <w:rPr>
                <w:rFonts w:ascii="Times New Roman" w:hAnsi="Times New Roman" w:cs="Times New Roman"/>
                <w:bCs/>
                <w:sz w:val="24"/>
                <w:szCs w:val="24"/>
              </w:rPr>
              <w:t>підставах</w:t>
            </w:r>
            <w:proofErr w:type="spellEnd"/>
            <w:r w:rsidRPr="00C30F0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C30F02" w:rsidRPr="00C30F02" w:rsidRDefault="00C30F02" w:rsidP="00C30F02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0F0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п/р </w:t>
            </w:r>
            <w:r w:rsidRPr="00C30F0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  <w:t>U</w:t>
            </w:r>
            <w:r w:rsidRPr="00C30F0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A113204780000026007924911623 в АБ «</w:t>
            </w:r>
            <w:proofErr w:type="spellStart"/>
            <w:r w:rsidRPr="00C30F0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Укргазбанк</w:t>
            </w:r>
            <w:proofErr w:type="spellEnd"/>
            <w:r w:rsidRPr="00C30F0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», м. Київ,  МФО 320478</w:t>
            </w:r>
          </w:p>
          <w:p w:rsidR="00C30F02" w:rsidRPr="00C30F02" w:rsidRDefault="00C30F02" w:rsidP="00C30F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C30F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C30F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proofErr w:type="spellStart"/>
              <w:r w:rsidRPr="00C30F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solipower</w:t>
              </w:r>
              <w:proofErr w:type="spellEnd"/>
              <w:r w:rsidRPr="00C30F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C30F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C30F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C30F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C30F02" w:rsidRPr="00C30F02" w:rsidRDefault="00C30F02" w:rsidP="00C30F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0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C30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+38(066) 969-76-05</w:t>
            </w:r>
          </w:p>
        </w:tc>
        <w:tc>
          <w:tcPr>
            <w:tcW w:w="2141" w:type="pct"/>
            <w:shd w:val="clear" w:color="auto" w:fill="auto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307"/>
            </w:tblGrid>
            <w:tr w:rsidR="00C30F02" w:rsidRPr="00C30F02" w:rsidTr="005974B2">
              <w:trPr>
                <w:trHeight w:val="636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C30F02" w:rsidRPr="00C30F02" w:rsidRDefault="00C30F02" w:rsidP="00C30F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C30F02" w:rsidRPr="00C30F02" w:rsidRDefault="00C30F02" w:rsidP="00C30F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Місцезнаходження:</w:t>
            </w:r>
          </w:p>
          <w:p w:rsidR="00C30F02" w:rsidRPr="00C30F02" w:rsidRDefault="00C30F02" w:rsidP="00C30F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_______, м. Київ, __________, буд. __, оф. __</w:t>
            </w:r>
          </w:p>
          <w:p w:rsidR="00C30F02" w:rsidRPr="00C30F02" w:rsidRDefault="00C30F02" w:rsidP="00C30F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 ________</w:t>
            </w:r>
          </w:p>
          <w:p w:rsidR="00C30F02" w:rsidRPr="00C30F02" w:rsidRDefault="00C30F02" w:rsidP="00C30F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ІПН ____________</w:t>
            </w:r>
          </w:p>
          <w:p w:rsidR="00C30F02" w:rsidRPr="00C30F02" w:rsidRDefault="00C30F02" w:rsidP="00C30F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UA_________________________________</w:t>
            </w:r>
          </w:p>
          <w:p w:rsidR="00C30F02" w:rsidRPr="00C30F02" w:rsidRDefault="00C30F02" w:rsidP="00C30F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«_________________________»</w:t>
            </w:r>
          </w:p>
          <w:p w:rsidR="00C30F02" w:rsidRPr="00C30F02" w:rsidRDefault="00C30F02" w:rsidP="00C30F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банку (МФО): ________________</w:t>
            </w:r>
          </w:p>
          <w:p w:rsidR="00C30F02" w:rsidRPr="00C30F02" w:rsidRDefault="00C30F02" w:rsidP="00C30F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0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C30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___________________________</w:t>
            </w:r>
          </w:p>
          <w:p w:rsidR="00C30F02" w:rsidRPr="00C30F02" w:rsidRDefault="00C30F02" w:rsidP="00C30F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____________@__________________</w:t>
            </w:r>
          </w:p>
        </w:tc>
      </w:tr>
      <w:tr w:rsidR="00C30F02" w:rsidRPr="00C30F02" w:rsidTr="005974B2">
        <w:trPr>
          <w:trHeight w:val="1253"/>
        </w:trPr>
        <w:tc>
          <w:tcPr>
            <w:tcW w:w="2511" w:type="pct"/>
            <w:vAlign w:val="center"/>
          </w:tcPr>
          <w:p w:rsidR="00C30F02" w:rsidRPr="00C30F02" w:rsidRDefault="00C30F02" w:rsidP="00C30F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F0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(</w:t>
            </w:r>
            <w:proofErr w:type="spellStart"/>
            <w:r w:rsidRPr="00C30F02">
              <w:rPr>
                <w:rFonts w:ascii="Times New Roman" w:hAnsi="Times New Roman" w:cs="Times New Roman"/>
                <w:bCs/>
                <w:sz w:val="24"/>
                <w:szCs w:val="24"/>
              </w:rPr>
              <w:t>або</w:t>
            </w:r>
            <w:proofErr w:type="spellEnd"/>
            <w:r w:rsidRPr="00C30F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0F02">
              <w:rPr>
                <w:rFonts w:ascii="Times New Roman" w:hAnsi="Times New Roman" w:cs="Times New Roman"/>
                <w:bCs/>
                <w:sz w:val="24"/>
                <w:szCs w:val="24"/>
              </w:rPr>
              <w:t>уповноважена</w:t>
            </w:r>
            <w:proofErr w:type="spellEnd"/>
            <w:r w:rsidRPr="00C30F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особа)</w:t>
            </w:r>
          </w:p>
          <w:p w:rsidR="00C30F02" w:rsidRPr="00C30F02" w:rsidRDefault="00C30F02" w:rsidP="00C30F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C30F02" w:rsidRPr="00C30F02" w:rsidRDefault="00C30F02" w:rsidP="00C30F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F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 / </w:t>
            </w:r>
          </w:p>
          <w:p w:rsidR="00C30F02" w:rsidRPr="00C30F02" w:rsidRDefault="00C30F02" w:rsidP="00C30F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F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М.П.</w:t>
            </w:r>
          </w:p>
        </w:tc>
        <w:tc>
          <w:tcPr>
            <w:tcW w:w="2141" w:type="pct"/>
            <w:shd w:val="clear" w:color="auto" w:fill="auto"/>
            <w:vAlign w:val="center"/>
          </w:tcPr>
          <w:p w:rsidR="00C30F02" w:rsidRPr="00C30F02" w:rsidRDefault="00C30F02" w:rsidP="00C30F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Уповноважена особа</w:t>
            </w:r>
          </w:p>
          <w:p w:rsidR="00C30F02" w:rsidRPr="00C30F02" w:rsidRDefault="00C30F02" w:rsidP="00C30F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F02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 /</w:t>
            </w:r>
          </w:p>
          <w:p w:rsidR="00C30F02" w:rsidRPr="00C30F02" w:rsidRDefault="00C30F02" w:rsidP="00C30F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F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М.П.</w:t>
            </w:r>
          </w:p>
        </w:tc>
      </w:tr>
    </w:tbl>
    <w:p w:rsidR="00C30F02" w:rsidRPr="00C97C2D" w:rsidRDefault="00C30F02" w:rsidP="00C97C2D">
      <w:pPr>
        <w:rPr>
          <w:rFonts w:ascii="Times New Roman" w:hAnsi="Times New Roman" w:cs="Times New Roman"/>
          <w:sz w:val="24"/>
          <w:szCs w:val="24"/>
        </w:rPr>
      </w:pPr>
    </w:p>
    <w:sectPr w:rsidR="00C30F02" w:rsidRPr="00C97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B89"/>
    <w:multiLevelType w:val="hybridMultilevel"/>
    <w:tmpl w:val="28D4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2D"/>
    <w:rsid w:val="00346B3E"/>
    <w:rsid w:val="006955B2"/>
    <w:rsid w:val="00743B56"/>
    <w:rsid w:val="00C30F02"/>
    <w:rsid w:val="00C9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C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0F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C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0F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olipower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Яценко</dc:creator>
  <cp:lastModifiedBy>Яна Яценко</cp:lastModifiedBy>
  <cp:revision>2</cp:revision>
  <dcterms:created xsi:type="dcterms:W3CDTF">2021-09-28T12:53:00Z</dcterms:created>
  <dcterms:modified xsi:type="dcterms:W3CDTF">2021-09-28T12:53:00Z</dcterms:modified>
</cp:coreProperties>
</file>